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EDB07" w14:textId="77777777" w:rsidR="00F822DD" w:rsidRPr="00FF3712" w:rsidRDefault="00F822DD">
      <w:pPr>
        <w:tabs>
          <w:tab w:val="left" w:pos="-180"/>
        </w:tabs>
        <w:jc w:val="center"/>
        <w:rPr>
          <w:rFonts w:asciiTheme="minorHAnsi" w:hAnsiTheme="minorHAnsi"/>
          <w:sz w:val="32"/>
          <w:szCs w:val="32"/>
        </w:rPr>
      </w:pPr>
      <w:r w:rsidRPr="00FF3712">
        <w:rPr>
          <w:rFonts w:asciiTheme="minorHAnsi" w:hAnsiTheme="minorHAnsi"/>
          <w:sz w:val="32"/>
          <w:szCs w:val="32"/>
        </w:rPr>
        <w:t>Reklamační protokol</w:t>
      </w:r>
    </w:p>
    <w:p w14:paraId="67F57348" w14:textId="77777777" w:rsidR="00F822DD" w:rsidRPr="00FF3712" w:rsidRDefault="00F822DD">
      <w:pPr>
        <w:tabs>
          <w:tab w:val="left" w:pos="-180"/>
        </w:tabs>
        <w:rPr>
          <w:rFonts w:asciiTheme="minorHAnsi" w:hAnsiTheme="minorHAnsi"/>
          <w:sz w:val="16"/>
          <w:szCs w:val="16"/>
        </w:rPr>
      </w:pPr>
    </w:p>
    <w:p w14:paraId="4E5485E5" w14:textId="77777777" w:rsidR="00F822DD" w:rsidRPr="00FF3712" w:rsidRDefault="00F822DD">
      <w:pPr>
        <w:tabs>
          <w:tab w:val="left" w:pos="-180"/>
        </w:tabs>
        <w:rPr>
          <w:rFonts w:asciiTheme="minorHAnsi" w:hAnsiTheme="minorHAnsi"/>
          <w:b/>
          <w:sz w:val="16"/>
          <w:szCs w:val="16"/>
        </w:rPr>
      </w:pPr>
    </w:p>
    <w:tbl>
      <w:tblPr>
        <w:tblW w:w="9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8"/>
      </w:tblGrid>
      <w:tr w:rsidR="00414D5F" w:rsidRPr="00FF3712" w14:paraId="159C0360" w14:textId="77777777" w:rsidTr="00FF3712">
        <w:trPr>
          <w:trHeight w:val="246"/>
        </w:trPr>
        <w:tc>
          <w:tcPr>
            <w:tcW w:w="9208" w:type="dxa"/>
            <w:shd w:val="clear" w:color="auto" w:fill="auto"/>
          </w:tcPr>
          <w:p w14:paraId="1BA17BE2" w14:textId="77777777" w:rsidR="00414D5F" w:rsidRPr="00FF3712" w:rsidRDefault="00414D5F" w:rsidP="00F822DD">
            <w:pPr>
              <w:tabs>
                <w:tab w:val="left" w:pos="-180"/>
              </w:tabs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FF3712">
              <w:rPr>
                <w:rFonts w:asciiTheme="minorHAnsi" w:hAnsiTheme="minorHAnsi"/>
                <w:b/>
                <w:sz w:val="22"/>
                <w:szCs w:val="22"/>
              </w:rPr>
              <w:t>Prodávající:</w:t>
            </w:r>
          </w:p>
          <w:p w14:paraId="1D1A50D7" w14:textId="77777777" w:rsidR="00414D5F" w:rsidRPr="00FF3712" w:rsidRDefault="00414D5F" w:rsidP="00F822DD">
            <w:pPr>
              <w:tabs>
                <w:tab w:val="left" w:pos="-180"/>
              </w:tabs>
              <w:snapToGrid w:val="0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  <w:tr w:rsidR="00FF3712" w:rsidRPr="00FF3712" w14:paraId="70B0FB9D" w14:textId="77777777" w:rsidTr="00FF3712">
        <w:trPr>
          <w:trHeight w:val="246"/>
        </w:trPr>
        <w:tc>
          <w:tcPr>
            <w:tcW w:w="9208" w:type="dxa"/>
            <w:shd w:val="clear" w:color="auto" w:fill="auto"/>
          </w:tcPr>
          <w:p w14:paraId="7FCE9573" w14:textId="77777777" w:rsidR="00FF3712" w:rsidRPr="00FF3712" w:rsidRDefault="00FF3712" w:rsidP="00FF3712">
            <w:pPr>
              <w:rPr>
                <w:rFonts w:asciiTheme="minorHAnsi" w:hAnsiTheme="minorHAnsi"/>
                <w:sz w:val="22"/>
                <w:szCs w:val="22"/>
              </w:rPr>
            </w:pPr>
            <w:r w:rsidRPr="00FF3712">
              <w:rPr>
                <w:rFonts w:asciiTheme="minorHAnsi" w:hAnsiTheme="minorHAnsi"/>
                <w:sz w:val="22"/>
                <w:szCs w:val="22"/>
              </w:rPr>
              <w:t>INOSA s.r.o. s místem podnikání Církvice 222, Církvice 28533</w:t>
            </w:r>
          </w:p>
          <w:p w14:paraId="6BFEE2BE" w14:textId="77777777" w:rsidR="00FF3712" w:rsidRPr="00FF3712" w:rsidRDefault="00FF3712" w:rsidP="00FF3712">
            <w:pPr>
              <w:rPr>
                <w:rFonts w:asciiTheme="minorHAnsi" w:hAnsiTheme="minorHAnsi"/>
                <w:sz w:val="22"/>
                <w:szCs w:val="22"/>
              </w:rPr>
            </w:pPr>
            <w:r w:rsidRPr="00FF3712">
              <w:rPr>
                <w:rFonts w:asciiTheme="minorHAnsi" w:hAnsiTheme="minorHAnsi"/>
                <w:sz w:val="22"/>
                <w:szCs w:val="22"/>
              </w:rPr>
              <w:t>IČ: 03070972 DIČ: CZ03070972</w:t>
            </w:r>
          </w:p>
          <w:p w14:paraId="4110C139" w14:textId="41598E73" w:rsidR="00FF3712" w:rsidRPr="00FF3712" w:rsidRDefault="00FF3712" w:rsidP="00FF3712">
            <w:pPr>
              <w:rPr>
                <w:rFonts w:asciiTheme="minorHAnsi" w:hAnsiTheme="minorHAnsi"/>
                <w:sz w:val="22"/>
                <w:szCs w:val="22"/>
              </w:rPr>
            </w:pPr>
            <w:r w:rsidRPr="00FF3712">
              <w:rPr>
                <w:rFonts w:asciiTheme="minorHAnsi" w:hAnsiTheme="minorHAnsi"/>
                <w:sz w:val="22"/>
                <w:szCs w:val="22"/>
              </w:rPr>
              <w:t>Z</w:t>
            </w:r>
            <w:r w:rsidRPr="00FF3712">
              <w:rPr>
                <w:rFonts w:asciiTheme="minorHAnsi" w:hAnsiTheme="minorHAnsi"/>
                <w:sz w:val="22"/>
                <w:szCs w:val="22"/>
              </w:rPr>
              <w:t>apsaná u Městského soudu v Praze spisová značka C 392001</w:t>
            </w:r>
          </w:p>
          <w:p w14:paraId="30A979C3" w14:textId="77777777" w:rsidR="00FF3712" w:rsidRPr="00FF3712" w:rsidRDefault="00FF3712" w:rsidP="00F822DD">
            <w:pPr>
              <w:tabs>
                <w:tab w:val="left" w:pos="-180"/>
              </w:tabs>
              <w:snapToGrid w:val="0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</w:tbl>
    <w:p w14:paraId="4D952299" w14:textId="77777777" w:rsidR="00F822DD" w:rsidRPr="00FF3712" w:rsidRDefault="00F822DD">
      <w:pPr>
        <w:rPr>
          <w:rFonts w:asciiTheme="minorHAnsi" w:hAnsiTheme="minorHAnsi"/>
        </w:rPr>
      </w:pPr>
    </w:p>
    <w:p w14:paraId="6D5D24B7" w14:textId="77777777" w:rsidR="00F822DD" w:rsidRPr="00FF3712" w:rsidRDefault="00F822DD">
      <w:pPr>
        <w:tabs>
          <w:tab w:val="left" w:pos="-180"/>
        </w:tabs>
        <w:rPr>
          <w:rFonts w:asciiTheme="minorHAnsi" w:hAnsiTheme="minorHAnsi"/>
          <w:b/>
          <w:sz w:val="22"/>
          <w:szCs w:val="22"/>
        </w:rPr>
      </w:pPr>
      <w:r w:rsidRPr="00FF3712">
        <w:rPr>
          <w:rFonts w:asciiTheme="minorHAnsi" w:hAnsiTheme="minorHAnsi"/>
          <w:b/>
          <w:sz w:val="22"/>
          <w:szCs w:val="22"/>
        </w:rPr>
        <w:t>Kupující:</w:t>
      </w:r>
    </w:p>
    <w:p w14:paraId="01433606" w14:textId="77777777" w:rsidR="00FF3712" w:rsidRDefault="00FF3712" w:rsidP="00FF3712">
      <w:pPr>
        <w:rPr>
          <w:rFonts w:asciiTheme="minorHAnsi" w:hAnsiTheme="minorHAnsi"/>
          <w:b/>
          <w:sz w:val="10"/>
          <w:szCs w:val="10"/>
        </w:rPr>
      </w:pPr>
    </w:p>
    <w:p w14:paraId="754EBA02" w14:textId="4A24CFC3" w:rsidR="00F822DD" w:rsidRPr="00FF3712" w:rsidRDefault="00F822DD" w:rsidP="00FF3712">
      <w:pPr>
        <w:spacing w:before="80" w:after="80"/>
        <w:rPr>
          <w:rFonts w:asciiTheme="minorHAnsi" w:hAnsiTheme="minorHAnsi"/>
          <w:sz w:val="22"/>
          <w:szCs w:val="22"/>
          <w:highlight w:val="yellow"/>
          <w:shd w:val="clear" w:color="auto" w:fill="FFFF00"/>
        </w:rPr>
      </w:pPr>
      <w:r w:rsidRPr="00FF3712">
        <w:rPr>
          <w:rFonts w:asciiTheme="minorHAnsi" w:hAnsiTheme="minorHAnsi"/>
          <w:sz w:val="22"/>
          <w:szCs w:val="22"/>
          <w:highlight w:val="yellow"/>
          <w:shd w:val="clear" w:color="auto" w:fill="FFFF00"/>
        </w:rPr>
        <w:t>................................................................................................................</w:t>
      </w:r>
    </w:p>
    <w:p w14:paraId="6842CB5F" w14:textId="77777777" w:rsidR="00F822DD" w:rsidRPr="00FF3712" w:rsidRDefault="00F822DD" w:rsidP="00FF3712">
      <w:pPr>
        <w:spacing w:before="80" w:after="80"/>
        <w:rPr>
          <w:rFonts w:asciiTheme="minorHAnsi" w:hAnsiTheme="minorHAnsi"/>
          <w:sz w:val="22"/>
          <w:szCs w:val="22"/>
          <w:highlight w:val="yellow"/>
          <w:shd w:val="clear" w:color="auto" w:fill="FFFF00"/>
        </w:rPr>
      </w:pPr>
      <w:r w:rsidRPr="00FF3712">
        <w:rPr>
          <w:rFonts w:asciiTheme="minorHAnsi" w:hAnsiTheme="minorHAnsi"/>
          <w:sz w:val="22"/>
          <w:szCs w:val="22"/>
          <w:highlight w:val="yellow"/>
          <w:shd w:val="clear" w:color="auto" w:fill="FFFF00"/>
        </w:rPr>
        <w:t>................................................................................................................</w:t>
      </w:r>
    </w:p>
    <w:p w14:paraId="6580E409" w14:textId="77777777" w:rsidR="00F822DD" w:rsidRPr="00FF3712" w:rsidRDefault="00F822DD" w:rsidP="00FF3712">
      <w:pPr>
        <w:spacing w:before="80" w:after="80"/>
        <w:rPr>
          <w:rFonts w:asciiTheme="minorHAnsi" w:hAnsiTheme="minorHAnsi"/>
          <w:sz w:val="22"/>
          <w:szCs w:val="22"/>
          <w:highlight w:val="yellow"/>
          <w:shd w:val="clear" w:color="auto" w:fill="FFFF00"/>
        </w:rPr>
      </w:pPr>
      <w:r w:rsidRPr="00FF3712">
        <w:rPr>
          <w:rFonts w:asciiTheme="minorHAnsi" w:hAnsiTheme="minorHAnsi"/>
          <w:sz w:val="22"/>
          <w:szCs w:val="22"/>
          <w:highlight w:val="yellow"/>
          <w:shd w:val="clear" w:color="auto" w:fill="FFFF00"/>
        </w:rPr>
        <w:t>................................................................................................................</w:t>
      </w:r>
    </w:p>
    <w:p w14:paraId="1CB91606" w14:textId="77777777" w:rsidR="00F822DD" w:rsidRPr="00FF3712" w:rsidRDefault="00F822DD">
      <w:pPr>
        <w:ind w:firstLine="708"/>
        <w:rPr>
          <w:rFonts w:asciiTheme="minorHAnsi" w:hAnsiTheme="minorHAnsi"/>
          <w:sz w:val="22"/>
          <w:szCs w:val="22"/>
        </w:rPr>
      </w:pPr>
    </w:p>
    <w:p w14:paraId="038E951D" w14:textId="30693859" w:rsidR="00F822DD" w:rsidRPr="00FF3712" w:rsidRDefault="00F822DD" w:rsidP="00FF3712">
      <w:pPr>
        <w:spacing w:before="80" w:after="80"/>
        <w:rPr>
          <w:rFonts w:asciiTheme="minorHAnsi" w:hAnsiTheme="minorHAnsi"/>
          <w:sz w:val="22"/>
          <w:szCs w:val="22"/>
          <w:shd w:val="clear" w:color="auto" w:fill="FFFF00"/>
        </w:rPr>
      </w:pPr>
      <w:r w:rsidRPr="00FF3712">
        <w:rPr>
          <w:rFonts w:asciiTheme="minorHAnsi" w:hAnsiTheme="minorHAnsi"/>
          <w:sz w:val="22"/>
          <w:szCs w:val="22"/>
        </w:rPr>
        <w:t>Telefonní kontakt:</w:t>
      </w:r>
      <w:r w:rsidR="00562CEC">
        <w:rPr>
          <w:rFonts w:asciiTheme="minorHAnsi" w:hAnsiTheme="minorHAnsi"/>
          <w:sz w:val="22"/>
          <w:szCs w:val="22"/>
        </w:rPr>
        <w:tab/>
      </w:r>
      <w:r w:rsidR="00562CEC">
        <w:rPr>
          <w:rFonts w:asciiTheme="minorHAnsi" w:hAnsiTheme="minorHAnsi"/>
          <w:sz w:val="22"/>
          <w:szCs w:val="22"/>
        </w:rPr>
        <w:tab/>
      </w:r>
      <w:r w:rsidRPr="00FF3712">
        <w:rPr>
          <w:rFonts w:asciiTheme="minorHAnsi" w:hAnsiTheme="minorHAnsi"/>
          <w:sz w:val="22"/>
          <w:szCs w:val="22"/>
          <w:highlight w:val="yellow"/>
          <w:shd w:val="clear" w:color="auto" w:fill="FFFF00"/>
        </w:rPr>
        <w:t>............................................................</w:t>
      </w:r>
      <w:r w:rsidR="00FF3712" w:rsidRPr="00FF3712">
        <w:rPr>
          <w:rFonts w:asciiTheme="minorHAnsi" w:hAnsiTheme="minorHAnsi"/>
          <w:sz w:val="22"/>
          <w:szCs w:val="22"/>
          <w:highlight w:val="yellow"/>
          <w:shd w:val="clear" w:color="auto" w:fill="FFFF00"/>
        </w:rPr>
        <w:t>.......</w:t>
      </w:r>
    </w:p>
    <w:p w14:paraId="0FFB1E1A" w14:textId="4B702269" w:rsidR="00F822DD" w:rsidRPr="00FF3712" w:rsidRDefault="00F822DD" w:rsidP="00FF3712">
      <w:pPr>
        <w:spacing w:before="80" w:after="80"/>
        <w:rPr>
          <w:rFonts w:asciiTheme="minorHAnsi" w:hAnsiTheme="minorHAnsi"/>
          <w:sz w:val="22"/>
          <w:szCs w:val="22"/>
          <w:shd w:val="clear" w:color="auto" w:fill="FFFF00"/>
        </w:rPr>
      </w:pPr>
      <w:r w:rsidRPr="00FF3712">
        <w:rPr>
          <w:rFonts w:asciiTheme="minorHAnsi" w:hAnsiTheme="minorHAnsi"/>
          <w:sz w:val="22"/>
          <w:szCs w:val="22"/>
        </w:rPr>
        <w:t>E-mail pro komunikaci:</w:t>
      </w:r>
      <w:r w:rsidR="00562CEC">
        <w:rPr>
          <w:rFonts w:asciiTheme="minorHAnsi" w:hAnsiTheme="minorHAnsi"/>
          <w:sz w:val="22"/>
          <w:szCs w:val="22"/>
        </w:rPr>
        <w:tab/>
      </w:r>
      <w:r w:rsidRPr="00FF3712">
        <w:rPr>
          <w:rFonts w:asciiTheme="minorHAnsi" w:hAnsiTheme="minorHAnsi"/>
          <w:sz w:val="22"/>
          <w:szCs w:val="22"/>
          <w:highlight w:val="yellow"/>
          <w:shd w:val="clear" w:color="auto" w:fill="FFFF00"/>
        </w:rPr>
        <w:t>.............................................................</w:t>
      </w:r>
      <w:r w:rsidR="00FF3712" w:rsidRPr="00FF3712">
        <w:rPr>
          <w:rFonts w:asciiTheme="minorHAnsi" w:hAnsiTheme="minorHAnsi"/>
          <w:sz w:val="22"/>
          <w:szCs w:val="22"/>
          <w:highlight w:val="yellow"/>
          <w:shd w:val="clear" w:color="auto" w:fill="FFFF00"/>
        </w:rPr>
        <w:t>......</w:t>
      </w:r>
    </w:p>
    <w:p w14:paraId="2FBE9780" w14:textId="77777777" w:rsidR="00F822DD" w:rsidRPr="00FF3712" w:rsidRDefault="00F822DD">
      <w:pPr>
        <w:rPr>
          <w:rFonts w:asciiTheme="minorHAnsi" w:hAnsiTheme="minorHAnsi"/>
          <w:sz w:val="22"/>
          <w:szCs w:val="22"/>
        </w:rPr>
      </w:pPr>
    </w:p>
    <w:p w14:paraId="3DC6CAFD" w14:textId="77777777" w:rsidR="00F822DD" w:rsidRPr="00FF3712" w:rsidRDefault="00F822DD">
      <w:pPr>
        <w:rPr>
          <w:rFonts w:asciiTheme="minorHAnsi" w:hAnsiTheme="minorHAnsi"/>
          <w:b/>
          <w:sz w:val="22"/>
          <w:szCs w:val="22"/>
        </w:rPr>
      </w:pPr>
      <w:r w:rsidRPr="00FF3712">
        <w:rPr>
          <w:rFonts w:asciiTheme="minorHAnsi" w:hAnsiTheme="minorHAnsi"/>
          <w:b/>
          <w:sz w:val="22"/>
          <w:szCs w:val="22"/>
        </w:rPr>
        <w:t>Reklamované zboží (dále jen Zboží):</w:t>
      </w:r>
    </w:p>
    <w:p w14:paraId="0E661C50" w14:textId="77777777" w:rsidR="00F822DD" w:rsidRPr="00FF3712" w:rsidRDefault="00F822DD">
      <w:pPr>
        <w:rPr>
          <w:rFonts w:asciiTheme="minorHAnsi" w:hAnsiTheme="minorHAnsi"/>
          <w:sz w:val="10"/>
          <w:szCs w:val="10"/>
        </w:rPr>
      </w:pPr>
    </w:p>
    <w:p w14:paraId="7E58D8B7" w14:textId="54C4A486" w:rsidR="00F822DD" w:rsidRPr="00FF3712" w:rsidRDefault="00F822DD" w:rsidP="00FF3712">
      <w:pPr>
        <w:spacing w:before="80" w:after="80"/>
        <w:rPr>
          <w:rFonts w:asciiTheme="minorHAnsi" w:hAnsiTheme="minorHAnsi"/>
          <w:sz w:val="22"/>
          <w:szCs w:val="22"/>
          <w:shd w:val="clear" w:color="auto" w:fill="FFFF00"/>
        </w:rPr>
      </w:pPr>
      <w:r w:rsidRPr="00FF3712">
        <w:rPr>
          <w:rFonts w:asciiTheme="minorHAnsi" w:hAnsiTheme="minorHAnsi"/>
          <w:sz w:val="22"/>
          <w:szCs w:val="22"/>
        </w:rPr>
        <w:t xml:space="preserve">Plný název (počet ks): </w:t>
      </w:r>
      <w:r w:rsidRPr="00FF3712">
        <w:rPr>
          <w:rFonts w:asciiTheme="minorHAnsi" w:hAnsiTheme="minorHAnsi"/>
          <w:sz w:val="22"/>
          <w:szCs w:val="22"/>
        </w:rPr>
        <w:tab/>
      </w:r>
      <w:r w:rsidRPr="00FF3712">
        <w:rPr>
          <w:rFonts w:asciiTheme="minorHAnsi" w:hAnsiTheme="minorHAnsi"/>
          <w:sz w:val="22"/>
          <w:szCs w:val="22"/>
        </w:rPr>
        <w:tab/>
      </w:r>
      <w:r w:rsidRPr="00FF3712">
        <w:rPr>
          <w:rFonts w:asciiTheme="minorHAnsi" w:hAnsiTheme="minorHAnsi"/>
          <w:sz w:val="22"/>
          <w:szCs w:val="22"/>
          <w:highlight w:val="yellow"/>
          <w:shd w:val="clear" w:color="auto" w:fill="FFFF00"/>
        </w:rPr>
        <w:t>............................................................</w:t>
      </w:r>
      <w:r w:rsidR="00FF3712" w:rsidRPr="00FF3712">
        <w:rPr>
          <w:rFonts w:asciiTheme="minorHAnsi" w:hAnsiTheme="minorHAnsi"/>
          <w:sz w:val="22"/>
          <w:szCs w:val="22"/>
          <w:highlight w:val="yellow"/>
          <w:shd w:val="clear" w:color="auto" w:fill="FFFF00"/>
        </w:rPr>
        <w:t>.......</w:t>
      </w:r>
    </w:p>
    <w:p w14:paraId="317ED267" w14:textId="1AC7E428" w:rsidR="00F822DD" w:rsidRPr="00FF3712" w:rsidRDefault="00F822DD" w:rsidP="00FF3712">
      <w:pPr>
        <w:spacing w:before="80" w:after="80"/>
        <w:rPr>
          <w:rFonts w:asciiTheme="minorHAnsi" w:hAnsiTheme="minorHAnsi"/>
          <w:sz w:val="22"/>
          <w:szCs w:val="22"/>
          <w:shd w:val="clear" w:color="auto" w:fill="FFFF00"/>
        </w:rPr>
      </w:pPr>
      <w:r w:rsidRPr="00FF3712">
        <w:rPr>
          <w:rFonts w:asciiTheme="minorHAnsi" w:hAnsiTheme="minorHAnsi"/>
          <w:sz w:val="22"/>
          <w:szCs w:val="22"/>
        </w:rPr>
        <w:t>Doručeno dne:</w:t>
      </w:r>
      <w:r w:rsidRPr="00FF3712">
        <w:rPr>
          <w:rFonts w:asciiTheme="minorHAnsi" w:hAnsiTheme="minorHAnsi"/>
          <w:sz w:val="22"/>
          <w:szCs w:val="22"/>
        </w:rPr>
        <w:tab/>
      </w:r>
      <w:r w:rsidRPr="00FF3712">
        <w:rPr>
          <w:rFonts w:asciiTheme="minorHAnsi" w:hAnsiTheme="minorHAnsi"/>
          <w:sz w:val="22"/>
          <w:szCs w:val="22"/>
        </w:rPr>
        <w:tab/>
      </w:r>
      <w:r w:rsidRPr="00FF3712">
        <w:rPr>
          <w:rFonts w:asciiTheme="minorHAnsi" w:hAnsiTheme="minorHAnsi"/>
          <w:sz w:val="22"/>
          <w:szCs w:val="22"/>
        </w:rPr>
        <w:tab/>
      </w:r>
      <w:r w:rsidRPr="00FF3712">
        <w:rPr>
          <w:rFonts w:asciiTheme="minorHAnsi" w:hAnsiTheme="minorHAnsi"/>
          <w:sz w:val="22"/>
          <w:szCs w:val="22"/>
          <w:highlight w:val="yellow"/>
          <w:shd w:val="clear" w:color="auto" w:fill="FFFF00"/>
        </w:rPr>
        <w:t>.............................................................</w:t>
      </w:r>
      <w:r w:rsidR="00FF3712" w:rsidRPr="00FF3712">
        <w:rPr>
          <w:rFonts w:asciiTheme="minorHAnsi" w:hAnsiTheme="minorHAnsi"/>
          <w:sz w:val="22"/>
          <w:szCs w:val="22"/>
          <w:highlight w:val="yellow"/>
          <w:shd w:val="clear" w:color="auto" w:fill="FFFF00"/>
        </w:rPr>
        <w:t>......</w:t>
      </w:r>
    </w:p>
    <w:p w14:paraId="695A7EE0" w14:textId="678B0D87" w:rsidR="00F822DD" w:rsidRPr="00FF3712" w:rsidRDefault="00F822DD" w:rsidP="00FF3712">
      <w:pPr>
        <w:spacing w:before="80" w:after="80"/>
        <w:rPr>
          <w:rFonts w:asciiTheme="minorHAnsi" w:hAnsiTheme="minorHAnsi"/>
          <w:sz w:val="22"/>
          <w:szCs w:val="22"/>
          <w:shd w:val="clear" w:color="auto" w:fill="FFFF00"/>
        </w:rPr>
      </w:pPr>
      <w:r w:rsidRPr="00FF3712">
        <w:rPr>
          <w:rFonts w:asciiTheme="minorHAnsi" w:hAnsiTheme="minorHAnsi"/>
          <w:sz w:val="22"/>
          <w:szCs w:val="22"/>
        </w:rPr>
        <w:t>Daňový doklad č.:</w:t>
      </w:r>
      <w:r w:rsidRPr="00FF3712">
        <w:rPr>
          <w:rFonts w:asciiTheme="minorHAnsi" w:hAnsiTheme="minorHAnsi"/>
          <w:sz w:val="22"/>
          <w:szCs w:val="22"/>
        </w:rPr>
        <w:tab/>
      </w:r>
      <w:r w:rsidRPr="00FF3712">
        <w:rPr>
          <w:rFonts w:asciiTheme="minorHAnsi" w:hAnsiTheme="minorHAnsi"/>
          <w:sz w:val="22"/>
          <w:szCs w:val="22"/>
        </w:rPr>
        <w:tab/>
      </w:r>
      <w:r w:rsidRPr="00FF3712">
        <w:rPr>
          <w:rFonts w:asciiTheme="minorHAnsi" w:hAnsiTheme="minorHAnsi"/>
          <w:sz w:val="22"/>
          <w:szCs w:val="22"/>
          <w:highlight w:val="yellow"/>
          <w:shd w:val="clear" w:color="auto" w:fill="FFFF00"/>
        </w:rPr>
        <w:t>.............................................................</w:t>
      </w:r>
      <w:r w:rsidR="00FF3712" w:rsidRPr="00FF3712">
        <w:rPr>
          <w:rFonts w:asciiTheme="minorHAnsi" w:hAnsiTheme="minorHAnsi"/>
          <w:sz w:val="22"/>
          <w:szCs w:val="22"/>
          <w:highlight w:val="yellow"/>
          <w:shd w:val="clear" w:color="auto" w:fill="FFFF00"/>
        </w:rPr>
        <w:t>......</w:t>
      </w:r>
    </w:p>
    <w:p w14:paraId="4FC23FD3" w14:textId="77777777" w:rsidR="00F822DD" w:rsidRPr="00FF3712" w:rsidRDefault="00F822DD">
      <w:pPr>
        <w:rPr>
          <w:rFonts w:asciiTheme="minorHAnsi" w:hAnsiTheme="minorHAnsi"/>
          <w:sz w:val="22"/>
          <w:szCs w:val="22"/>
        </w:rPr>
      </w:pPr>
    </w:p>
    <w:p w14:paraId="6A17636E" w14:textId="77777777" w:rsidR="00F822DD" w:rsidRPr="00FF3712" w:rsidRDefault="00F822DD">
      <w:pPr>
        <w:rPr>
          <w:rFonts w:asciiTheme="minorHAnsi" w:hAnsiTheme="minorHAnsi"/>
          <w:b/>
          <w:sz w:val="22"/>
          <w:szCs w:val="22"/>
        </w:rPr>
      </w:pPr>
      <w:r w:rsidRPr="00FF3712">
        <w:rPr>
          <w:rFonts w:asciiTheme="minorHAnsi" w:hAnsiTheme="minorHAnsi"/>
          <w:b/>
          <w:sz w:val="22"/>
          <w:szCs w:val="22"/>
        </w:rPr>
        <w:t>Důvod reklamace (všechny zjištěné závady):</w:t>
      </w:r>
    </w:p>
    <w:p w14:paraId="1E4E74BD" w14:textId="77777777" w:rsidR="00F822DD" w:rsidRPr="00FF3712" w:rsidRDefault="00F822DD">
      <w:pPr>
        <w:rPr>
          <w:rFonts w:asciiTheme="minorHAnsi" w:hAnsiTheme="minorHAnsi"/>
          <w:sz w:val="10"/>
          <w:szCs w:val="10"/>
        </w:rPr>
      </w:pPr>
    </w:p>
    <w:p w14:paraId="42E14137" w14:textId="2318586A" w:rsidR="00F822DD" w:rsidRPr="00FF3712" w:rsidRDefault="00F822DD" w:rsidP="00FF3712">
      <w:pPr>
        <w:spacing w:before="80" w:after="80"/>
        <w:rPr>
          <w:rFonts w:asciiTheme="minorHAnsi" w:hAnsiTheme="minorHAnsi"/>
          <w:sz w:val="22"/>
          <w:szCs w:val="22"/>
          <w:highlight w:val="yellow"/>
          <w:shd w:val="clear" w:color="auto" w:fill="FFFF00"/>
        </w:rPr>
      </w:pPr>
      <w:r w:rsidRPr="00FF3712">
        <w:rPr>
          <w:rFonts w:asciiTheme="minorHAnsi" w:hAnsiTheme="minorHAnsi"/>
          <w:sz w:val="22"/>
          <w:szCs w:val="22"/>
          <w:highlight w:val="yellow"/>
          <w:shd w:val="clear" w:color="auto" w:fill="FFFF00"/>
        </w:rPr>
        <w:t>...........................................................................................................................................</w:t>
      </w:r>
    </w:p>
    <w:p w14:paraId="568FAA8E" w14:textId="2D44F983" w:rsidR="00F822DD" w:rsidRPr="00FF3712" w:rsidRDefault="00F822DD" w:rsidP="00FF3712">
      <w:pPr>
        <w:spacing w:before="80" w:after="80"/>
        <w:rPr>
          <w:rFonts w:asciiTheme="minorHAnsi" w:hAnsiTheme="minorHAnsi"/>
          <w:sz w:val="22"/>
          <w:szCs w:val="22"/>
          <w:highlight w:val="yellow"/>
          <w:shd w:val="clear" w:color="auto" w:fill="FFFF00"/>
        </w:rPr>
      </w:pPr>
      <w:r w:rsidRPr="00FF3712">
        <w:rPr>
          <w:rFonts w:asciiTheme="minorHAnsi" w:hAnsiTheme="minorHAnsi"/>
          <w:sz w:val="22"/>
          <w:szCs w:val="22"/>
          <w:highlight w:val="yellow"/>
          <w:shd w:val="clear" w:color="auto" w:fill="FFFF00"/>
        </w:rPr>
        <w:t>………...............................................................................................................................</w:t>
      </w:r>
      <w:r w:rsidR="00FF3712">
        <w:rPr>
          <w:rFonts w:asciiTheme="minorHAnsi" w:hAnsiTheme="minorHAnsi"/>
          <w:sz w:val="22"/>
          <w:szCs w:val="22"/>
          <w:highlight w:val="yellow"/>
          <w:shd w:val="clear" w:color="auto" w:fill="FFFF00"/>
        </w:rPr>
        <w:t>....</w:t>
      </w:r>
    </w:p>
    <w:p w14:paraId="608EDFAD" w14:textId="77777777" w:rsidR="00F822DD" w:rsidRPr="00FF3712" w:rsidRDefault="00F822DD">
      <w:pPr>
        <w:rPr>
          <w:rFonts w:asciiTheme="minorHAnsi" w:hAnsiTheme="minorHAnsi"/>
          <w:sz w:val="10"/>
          <w:szCs w:val="10"/>
        </w:rPr>
      </w:pPr>
      <w:r w:rsidRPr="00FF3712">
        <w:rPr>
          <w:rFonts w:asciiTheme="minorHAnsi" w:hAnsiTheme="minorHAnsi"/>
          <w:sz w:val="22"/>
          <w:szCs w:val="22"/>
        </w:rPr>
        <w:tab/>
      </w:r>
    </w:p>
    <w:p w14:paraId="6427E4BC" w14:textId="77777777" w:rsidR="00F822DD" w:rsidRPr="00FF3712" w:rsidRDefault="00F822DD">
      <w:pPr>
        <w:rPr>
          <w:rFonts w:asciiTheme="minorHAnsi" w:hAnsiTheme="minorHAnsi"/>
          <w:sz w:val="10"/>
          <w:szCs w:val="10"/>
        </w:rPr>
      </w:pPr>
    </w:p>
    <w:p w14:paraId="697EE7EC" w14:textId="77777777" w:rsidR="00F822DD" w:rsidRPr="00FF3712" w:rsidRDefault="00F822DD">
      <w:pPr>
        <w:jc w:val="both"/>
        <w:rPr>
          <w:rFonts w:asciiTheme="minorHAnsi" w:hAnsiTheme="minorHAnsi"/>
          <w:sz w:val="22"/>
          <w:szCs w:val="22"/>
        </w:rPr>
      </w:pPr>
      <w:r w:rsidRPr="00FF3712">
        <w:rPr>
          <w:rFonts w:asciiTheme="minorHAnsi" w:hAnsiTheme="minorHAnsi"/>
          <w:b/>
          <w:sz w:val="22"/>
          <w:szCs w:val="22"/>
        </w:rPr>
        <w:t>Pokud bude</w:t>
      </w:r>
      <w:r w:rsidRPr="00FF3712">
        <w:rPr>
          <w:rFonts w:asciiTheme="minorHAnsi" w:hAnsiTheme="minorHAnsi"/>
          <w:sz w:val="22"/>
          <w:szCs w:val="22"/>
        </w:rPr>
        <w:t xml:space="preserve"> na základě postoupeného protokolu a odborného posouzení reklamace </w:t>
      </w:r>
      <w:r w:rsidRPr="00FF3712">
        <w:rPr>
          <w:rFonts w:asciiTheme="minorHAnsi" w:hAnsiTheme="minorHAnsi"/>
          <w:b/>
          <w:sz w:val="22"/>
          <w:szCs w:val="22"/>
        </w:rPr>
        <w:t>zjištěno</w:t>
      </w:r>
      <w:r w:rsidRPr="00FF3712">
        <w:rPr>
          <w:rFonts w:asciiTheme="minorHAnsi" w:hAnsiTheme="minorHAnsi"/>
          <w:sz w:val="22"/>
          <w:szCs w:val="22"/>
        </w:rPr>
        <w:t>, že:</w:t>
      </w:r>
    </w:p>
    <w:p w14:paraId="44942A97" w14:textId="77777777" w:rsidR="00F822DD" w:rsidRPr="00FF3712" w:rsidRDefault="00F822DD" w:rsidP="00FF3712">
      <w:pPr>
        <w:numPr>
          <w:ilvl w:val="0"/>
          <w:numId w:val="2"/>
        </w:numPr>
        <w:spacing w:before="80" w:after="80"/>
        <w:jc w:val="both"/>
        <w:rPr>
          <w:rFonts w:asciiTheme="minorHAnsi" w:hAnsiTheme="minorHAnsi"/>
          <w:sz w:val="20"/>
          <w:szCs w:val="20"/>
        </w:rPr>
      </w:pPr>
      <w:r w:rsidRPr="00FF3712">
        <w:rPr>
          <w:rFonts w:asciiTheme="minorHAnsi" w:hAnsiTheme="minorHAnsi"/>
          <w:sz w:val="20"/>
          <w:szCs w:val="20"/>
        </w:rPr>
        <w:t>jde o vadu neodstranitelnou</w:t>
      </w:r>
    </w:p>
    <w:p w14:paraId="0332C53E" w14:textId="77777777" w:rsidR="00F822DD" w:rsidRPr="00FF3712" w:rsidRDefault="00F822DD" w:rsidP="00FF3712">
      <w:pPr>
        <w:numPr>
          <w:ilvl w:val="0"/>
          <w:numId w:val="2"/>
        </w:numPr>
        <w:spacing w:before="80" w:after="80"/>
        <w:jc w:val="both"/>
        <w:rPr>
          <w:rFonts w:asciiTheme="minorHAnsi" w:hAnsiTheme="minorHAnsi"/>
          <w:sz w:val="20"/>
          <w:szCs w:val="20"/>
        </w:rPr>
      </w:pPr>
      <w:r w:rsidRPr="00FF3712">
        <w:rPr>
          <w:rFonts w:asciiTheme="minorHAnsi" w:hAnsiTheme="minorHAnsi"/>
          <w:sz w:val="20"/>
          <w:szCs w:val="20"/>
        </w:rPr>
        <w:t>jde o vadu odstranitelnou a na výrobku se vysk</w:t>
      </w:r>
      <w:r w:rsidR="00DC50A5" w:rsidRPr="00FF3712">
        <w:rPr>
          <w:rFonts w:asciiTheme="minorHAnsi" w:hAnsiTheme="minorHAnsi"/>
          <w:sz w:val="20"/>
          <w:szCs w:val="20"/>
        </w:rPr>
        <w:t>ytuje více vad (nejméně tři vady</w:t>
      </w:r>
      <w:r w:rsidRPr="00FF3712">
        <w:rPr>
          <w:rFonts w:asciiTheme="minorHAnsi" w:hAnsiTheme="minorHAnsi"/>
          <w:sz w:val="20"/>
          <w:szCs w:val="20"/>
        </w:rPr>
        <w:t>)</w:t>
      </w:r>
    </w:p>
    <w:p w14:paraId="4DC57B98" w14:textId="77777777" w:rsidR="00F822DD" w:rsidRPr="00FF3712" w:rsidRDefault="00F822DD" w:rsidP="00FF3712">
      <w:pPr>
        <w:numPr>
          <w:ilvl w:val="0"/>
          <w:numId w:val="2"/>
        </w:numPr>
        <w:spacing w:before="80" w:after="80"/>
        <w:jc w:val="both"/>
        <w:rPr>
          <w:rFonts w:asciiTheme="minorHAnsi" w:hAnsiTheme="minorHAnsi"/>
          <w:sz w:val="20"/>
          <w:szCs w:val="20"/>
        </w:rPr>
      </w:pPr>
      <w:r w:rsidRPr="00FF3712">
        <w:rPr>
          <w:rFonts w:asciiTheme="minorHAnsi" w:hAnsiTheme="minorHAnsi"/>
          <w:sz w:val="20"/>
          <w:szCs w:val="20"/>
        </w:rPr>
        <w:t>jde o vadu odstranitelnou a jde o 3. reklamaci opětovaně vyskytující se vady – dolož</w:t>
      </w:r>
      <w:r w:rsidR="00D34017" w:rsidRPr="00FF3712">
        <w:rPr>
          <w:rFonts w:asciiTheme="minorHAnsi" w:hAnsiTheme="minorHAnsi"/>
          <w:sz w:val="20"/>
          <w:szCs w:val="20"/>
        </w:rPr>
        <w:t>enou</w:t>
      </w:r>
      <w:r w:rsidRPr="00FF3712">
        <w:rPr>
          <w:rFonts w:asciiTheme="minorHAnsi" w:hAnsiTheme="minorHAnsi"/>
          <w:sz w:val="20"/>
          <w:szCs w:val="20"/>
        </w:rPr>
        <w:t xml:space="preserve"> předch</w:t>
      </w:r>
      <w:r w:rsidR="002E44F8" w:rsidRPr="00FF3712">
        <w:rPr>
          <w:rFonts w:asciiTheme="minorHAnsi" w:hAnsiTheme="minorHAnsi"/>
          <w:sz w:val="20"/>
          <w:szCs w:val="20"/>
        </w:rPr>
        <w:t>ozími</w:t>
      </w:r>
      <w:r w:rsidRPr="00FF3712">
        <w:rPr>
          <w:rFonts w:asciiTheme="minorHAnsi" w:hAnsiTheme="minorHAnsi"/>
          <w:sz w:val="20"/>
          <w:szCs w:val="20"/>
        </w:rPr>
        <w:t xml:space="preserve"> protokoly</w:t>
      </w:r>
    </w:p>
    <w:p w14:paraId="2C23462C" w14:textId="77777777" w:rsidR="00F822DD" w:rsidRPr="00FF3712" w:rsidRDefault="00F822DD" w:rsidP="00FF3712">
      <w:pPr>
        <w:numPr>
          <w:ilvl w:val="0"/>
          <w:numId w:val="2"/>
        </w:numPr>
        <w:spacing w:before="80" w:after="80"/>
        <w:jc w:val="both"/>
        <w:rPr>
          <w:rFonts w:asciiTheme="minorHAnsi" w:hAnsiTheme="minorHAnsi"/>
          <w:sz w:val="20"/>
          <w:szCs w:val="20"/>
        </w:rPr>
      </w:pPr>
      <w:r w:rsidRPr="00FF3712">
        <w:rPr>
          <w:rFonts w:asciiTheme="minorHAnsi" w:hAnsiTheme="minorHAnsi"/>
          <w:sz w:val="20"/>
          <w:szCs w:val="20"/>
        </w:rPr>
        <w:t>jde o vadu odstranitelnou a jde o 4. reklamaci různých vad – dolož</w:t>
      </w:r>
      <w:r w:rsidR="00D34017" w:rsidRPr="00FF3712">
        <w:rPr>
          <w:rFonts w:asciiTheme="minorHAnsi" w:hAnsiTheme="minorHAnsi"/>
          <w:sz w:val="20"/>
          <w:szCs w:val="20"/>
        </w:rPr>
        <w:t>enou</w:t>
      </w:r>
      <w:r w:rsidRPr="00FF3712">
        <w:rPr>
          <w:rFonts w:asciiTheme="minorHAnsi" w:hAnsiTheme="minorHAnsi"/>
          <w:sz w:val="20"/>
          <w:szCs w:val="20"/>
        </w:rPr>
        <w:t xml:space="preserve"> předch</w:t>
      </w:r>
      <w:r w:rsidR="002E44F8" w:rsidRPr="00FF3712">
        <w:rPr>
          <w:rFonts w:asciiTheme="minorHAnsi" w:hAnsiTheme="minorHAnsi"/>
          <w:sz w:val="20"/>
          <w:szCs w:val="20"/>
        </w:rPr>
        <w:t>ozími</w:t>
      </w:r>
      <w:r w:rsidRPr="00FF3712">
        <w:rPr>
          <w:rFonts w:asciiTheme="minorHAnsi" w:hAnsiTheme="minorHAnsi"/>
          <w:sz w:val="20"/>
          <w:szCs w:val="20"/>
        </w:rPr>
        <w:t xml:space="preserve"> protokoly</w:t>
      </w:r>
    </w:p>
    <w:p w14:paraId="6047C932" w14:textId="77777777" w:rsidR="00F822DD" w:rsidRPr="00FF3712" w:rsidRDefault="00F822DD" w:rsidP="00FF3712">
      <w:pPr>
        <w:spacing w:before="80" w:after="80"/>
        <w:jc w:val="both"/>
        <w:rPr>
          <w:rFonts w:asciiTheme="minorHAnsi" w:hAnsiTheme="minorHAnsi"/>
          <w:sz w:val="22"/>
          <w:szCs w:val="22"/>
        </w:rPr>
      </w:pPr>
      <w:r w:rsidRPr="00FF3712">
        <w:rPr>
          <w:rFonts w:asciiTheme="minorHAnsi" w:hAnsiTheme="minorHAnsi"/>
          <w:sz w:val="22"/>
          <w:szCs w:val="22"/>
          <w:shd w:val="clear" w:color="auto" w:fill="FFFF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3712">
        <w:rPr>
          <w:rFonts w:asciiTheme="minorHAnsi" w:hAnsiTheme="minorHAnsi"/>
        </w:rPr>
        <w:instrText xml:space="preserve"> FORMCHECKBOX </w:instrText>
      </w:r>
      <w:r w:rsidRPr="00FF3712">
        <w:rPr>
          <w:rFonts w:asciiTheme="minorHAnsi" w:hAnsiTheme="minorHAnsi"/>
          <w:sz w:val="22"/>
          <w:szCs w:val="22"/>
          <w:shd w:val="clear" w:color="auto" w:fill="FFFF00"/>
        </w:rPr>
      </w:r>
      <w:r w:rsidRPr="00FF3712">
        <w:rPr>
          <w:rFonts w:asciiTheme="minorHAnsi" w:hAnsiTheme="minorHAnsi"/>
          <w:sz w:val="22"/>
          <w:szCs w:val="22"/>
          <w:shd w:val="clear" w:color="auto" w:fill="FFFF00"/>
        </w:rPr>
        <w:fldChar w:fldCharType="end"/>
      </w:r>
      <w:r w:rsidRPr="00FF3712">
        <w:rPr>
          <w:rFonts w:asciiTheme="minorHAnsi" w:hAnsiTheme="minorHAnsi"/>
          <w:sz w:val="22"/>
          <w:szCs w:val="22"/>
        </w:rPr>
        <w:t xml:space="preserve"> Mám zájem o výměnu Zboží za nové, totožné a bezvadné.</w:t>
      </w:r>
    </w:p>
    <w:bookmarkStart w:id="0" w:name="Za%2525C5%2525A1krt%2525C3%2525A1vac%252"/>
    <w:p w14:paraId="3CFE5A62" w14:textId="77777777" w:rsidR="00F822DD" w:rsidRPr="00FF3712" w:rsidRDefault="00F822DD" w:rsidP="00FF3712">
      <w:pPr>
        <w:spacing w:before="80" w:after="80"/>
        <w:jc w:val="both"/>
        <w:rPr>
          <w:rFonts w:asciiTheme="minorHAnsi" w:hAnsiTheme="minorHAnsi"/>
          <w:sz w:val="22"/>
          <w:szCs w:val="22"/>
        </w:rPr>
      </w:pPr>
      <w:r w:rsidRPr="00FF3712">
        <w:rPr>
          <w:rFonts w:asciiTheme="minorHAnsi" w:hAnsiTheme="minorHAnsi"/>
          <w:sz w:val="22"/>
          <w:szCs w:val="22"/>
          <w:shd w:val="clear" w:color="auto" w:fill="FFFF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3712">
        <w:rPr>
          <w:rFonts w:asciiTheme="minorHAnsi" w:hAnsiTheme="minorHAnsi"/>
        </w:rPr>
        <w:instrText xml:space="preserve"> FORMCHECKBOX </w:instrText>
      </w:r>
      <w:r w:rsidRPr="00FF3712">
        <w:rPr>
          <w:rFonts w:asciiTheme="minorHAnsi" w:hAnsiTheme="minorHAnsi"/>
          <w:sz w:val="22"/>
          <w:szCs w:val="22"/>
          <w:shd w:val="clear" w:color="auto" w:fill="FFFF00"/>
        </w:rPr>
      </w:r>
      <w:r w:rsidRPr="00FF3712">
        <w:rPr>
          <w:rFonts w:asciiTheme="minorHAnsi" w:hAnsiTheme="minorHAnsi"/>
          <w:sz w:val="22"/>
          <w:szCs w:val="22"/>
          <w:shd w:val="clear" w:color="auto" w:fill="FFFF00"/>
        </w:rPr>
        <w:fldChar w:fldCharType="end"/>
      </w:r>
      <w:bookmarkEnd w:id="0"/>
      <w:r w:rsidRPr="00FF3712">
        <w:rPr>
          <w:rFonts w:asciiTheme="minorHAnsi" w:hAnsiTheme="minorHAnsi"/>
          <w:sz w:val="22"/>
          <w:szCs w:val="22"/>
        </w:rPr>
        <w:t xml:space="preserve"> Mám zájem o vrácení kupní ceny Zboží ve prospěch bankovního účtu uvedeného v poznámce.</w:t>
      </w:r>
    </w:p>
    <w:p w14:paraId="04DE2591" w14:textId="77777777" w:rsidR="00F822DD" w:rsidRPr="00FF3712" w:rsidRDefault="00F822DD">
      <w:pPr>
        <w:rPr>
          <w:rFonts w:asciiTheme="minorHAnsi" w:hAnsiTheme="minorHAnsi"/>
          <w:sz w:val="10"/>
          <w:szCs w:val="10"/>
        </w:rPr>
      </w:pPr>
    </w:p>
    <w:p w14:paraId="5953D57C" w14:textId="77777777" w:rsidR="00F822DD" w:rsidRPr="00FF3712" w:rsidRDefault="00F822DD">
      <w:pPr>
        <w:jc w:val="both"/>
        <w:rPr>
          <w:rFonts w:asciiTheme="minorHAnsi" w:hAnsiTheme="minorHAnsi"/>
          <w:sz w:val="22"/>
          <w:szCs w:val="22"/>
        </w:rPr>
      </w:pPr>
      <w:r w:rsidRPr="00FF3712">
        <w:rPr>
          <w:rFonts w:asciiTheme="minorHAnsi" w:hAnsiTheme="minorHAnsi"/>
          <w:b/>
          <w:sz w:val="22"/>
          <w:szCs w:val="22"/>
        </w:rPr>
        <w:t>V ostatních případech</w:t>
      </w:r>
      <w:r w:rsidRPr="00FF3712">
        <w:rPr>
          <w:rFonts w:asciiTheme="minorHAnsi" w:hAnsiTheme="minorHAnsi"/>
          <w:sz w:val="22"/>
          <w:szCs w:val="22"/>
        </w:rPr>
        <w:t xml:space="preserve"> uznané reklamace </w:t>
      </w:r>
      <w:r w:rsidRPr="00FF3712">
        <w:rPr>
          <w:rFonts w:asciiTheme="minorHAnsi" w:hAnsiTheme="minorHAnsi"/>
          <w:b/>
          <w:sz w:val="22"/>
          <w:szCs w:val="22"/>
        </w:rPr>
        <w:t>bude Zboží opraveno</w:t>
      </w:r>
      <w:r w:rsidRPr="00FF3712">
        <w:rPr>
          <w:rFonts w:asciiTheme="minorHAnsi" w:hAnsiTheme="minorHAnsi"/>
          <w:sz w:val="22"/>
          <w:szCs w:val="22"/>
        </w:rPr>
        <w:t xml:space="preserve"> a zasláno zpět na adresu Kupujícího.</w:t>
      </w:r>
    </w:p>
    <w:p w14:paraId="0031DD87" w14:textId="77777777" w:rsidR="00F822DD" w:rsidRPr="00FF3712" w:rsidRDefault="00F822DD">
      <w:pPr>
        <w:jc w:val="both"/>
        <w:rPr>
          <w:rFonts w:asciiTheme="minorHAnsi" w:hAnsiTheme="minorHAnsi"/>
          <w:sz w:val="22"/>
          <w:szCs w:val="22"/>
        </w:rPr>
      </w:pPr>
    </w:p>
    <w:p w14:paraId="140C319A" w14:textId="77777777" w:rsidR="00F822DD" w:rsidRPr="00FF3712" w:rsidRDefault="00F822DD">
      <w:pPr>
        <w:jc w:val="both"/>
        <w:rPr>
          <w:rFonts w:asciiTheme="minorHAnsi" w:hAnsiTheme="minorHAnsi"/>
          <w:sz w:val="22"/>
          <w:szCs w:val="22"/>
        </w:rPr>
      </w:pPr>
      <w:r w:rsidRPr="00FF3712">
        <w:rPr>
          <w:rFonts w:asciiTheme="minorHAnsi" w:hAnsiTheme="minorHAnsi"/>
          <w:b/>
          <w:sz w:val="22"/>
          <w:szCs w:val="22"/>
        </w:rPr>
        <w:t>Poznámka k vyřízení reklamace</w:t>
      </w:r>
      <w:r w:rsidRPr="00FF3712">
        <w:rPr>
          <w:rFonts w:asciiTheme="minorHAnsi" w:hAnsiTheme="minorHAnsi"/>
          <w:sz w:val="22"/>
          <w:szCs w:val="22"/>
        </w:rPr>
        <w:t>:</w:t>
      </w:r>
    </w:p>
    <w:p w14:paraId="32D7A535" w14:textId="77777777" w:rsidR="00F822DD" w:rsidRPr="00FF3712" w:rsidRDefault="00F822DD">
      <w:pPr>
        <w:rPr>
          <w:rFonts w:asciiTheme="minorHAnsi" w:hAnsiTheme="minorHAnsi"/>
          <w:sz w:val="10"/>
          <w:szCs w:val="10"/>
        </w:rPr>
      </w:pPr>
    </w:p>
    <w:p w14:paraId="15E9B64F" w14:textId="737E5901" w:rsidR="00F822DD" w:rsidRPr="00FF3712" w:rsidRDefault="00F822DD" w:rsidP="00FF3712">
      <w:pPr>
        <w:spacing w:before="80" w:after="80"/>
        <w:rPr>
          <w:rFonts w:asciiTheme="minorHAnsi" w:hAnsiTheme="minorHAnsi"/>
          <w:sz w:val="22"/>
          <w:szCs w:val="22"/>
          <w:shd w:val="clear" w:color="auto" w:fill="FFFF00"/>
        </w:rPr>
      </w:pPr>
      <w:r w:rsidRPr="00FF3712">
        <w:rPr>
          <w:rFonts w:asciiTheme="minorHAnsi" w:hAnsiTheme="minorHAnsi"/>
          <w:sz w:val="22"/>
          <w:szCs w:val="22"/>
          <w:shd w:val="clear" w:color="auto" w:fill="FFFF00"/>
        </w:rPr>
        <w:t>...........................................................................................................................................</w:t>
      </w:r>
    </w:p>
    <w:p w14:paraId="4203A866" w14:textId="77777777" w:rsidR="00F822DD" w:rsidRPr="00FF3712" w:rsidRDefault="00F822DD">
      <w:pPr>
        <w:pBdr>
          <w:bottom w:val="single" w:sz="4" w:space="1" w:color="000000"/>
        </w:pBdr>
        <w:rPr>
          <w:rFonts w:asciiTheme="minorHAnsi" w:hAnsiTheme="minorHAnsi"/>
          <w:sz w:val="10"/>
          <w:szCs w:val="10"/>
        </w:rPr>
      </w:pPr>
    </w:p>
    <w:p w14:paraId="216037A2" w14:textId="77777777" w:rsidR="00F822DD" w:rsidRPr="00FF3712" w:rsidRDefault="00F822DD">
      <w:pPr>
        <w:pBdr>
          <w:bottom w:val="single" w:sz="4" w:space="1" w:color="000000"/>
        </w:pBdr>
        <w:rPr>
          <w:rFonts w:asciiTheme="minorHAnsi" w:hAnsiTheme="minorHAnsi"/>
          <w:sz w:val="10"/>
          <w:szCs w:val="10"/>
        </w:rPr>
      </w:pPr>
    </w:p>
    <w:p w14:paraId="03430EE2" w14:textId="77777777" w:rsidR="00F822DD" w:rsidRPr="00FF3712" w:rsidRDefault="00F822DD">
      <w:pPr>
        <w:jc w:val="both"/>
        <w:rPr>
          <w:rFonts w:asciiTheme="minorHAnsi" w:hAnsiTheme="minorHAnsi"/>
          <w:sz w:val="10"/>
          <w:szCs w:val="10"/>
        </w:rPr>
      </w:pPr>
    </w:p>
    <w:p w14:paraId="3E9E9D16" w14:textId="77777777" w:rsidR="00F822DD" w:rsidRPr="00FF3712" w:rsidRDefault="00F822DD">
      <w:pPr>
        <w:jc w:val="both"/>
        <w:rPr>
          <w:rFonts w:asciiTheme="minorHAnsi" w:hAnsiTheme="minorHAnsi"/>
          <w:i/>
          <w:iCs/>
          <w:sz w:val="20"/>
          <w:szCs w:val="20"/>
        </w:rPr>
      </w:pPr>
      <w:r w:rsidRPr="00FF3712">
        <w:rPr>
          <w:rFonts w:asciiTheme="minorHAnsi" w:hAnsiTheme="minorHAnsi"/>
          <w:i/>
          <w:iCs/>
          <w:sz w:val="20"/>
          <w:szCs w:val="20"/>
        </w:rPr>
        <w:t xml:space="preserve">Prohlašuji, že jsem seznámen/a s obchodními a reklamačními podmínkami internetového obchodu provozovaného Prodávajícím a že reklamuji zboží, které bylo zakoupeno v tomto obchodě. Souhlasím s tím, že v případě </w:t>
      </w:r>
      <w:r w:rsidR="000B3A30" w:rsidRPr="00FF3712">
        <w:rPr>
          <w:rFonts w:asciiTheme="minorHAnsi" w:hAnsiTheme="minorHAnsi"/>
          <w:i/>
          <w:iCs/>
          <w:sz w:val="20"/>
          <w:szCs w:val="20"/>
        </w:rPr>
        <w:t>neoprávněné</w:t>
      </w:r>
      <w:r w:rsidRPr="00FF3712">
        <w:rPr>
          <w:rFonts w:asciiTheme="minorHAnsi" w:hAnsiTheme="minorHAnsi"/>
          <w:i/>
          <w:iCs/>
          <w:sz w:val="20"/>
          <w:szCs w:val="20"/>
        </w:rPr>
        <w:t xml:space="preserve"> reklamace je provozovatel obchodu oprávněn požadovat úhrad</w:t>
      </w:r>
      <w:r w:rsidR="000B3A30" w:rsidRPr="00FF3712">
        <w:rPr>
          <w:rFonts w:asciiTheme="minorHAnsi" w:hAnsiTheme="minorHAnsi"/>
          <w:i/>
          <w:iCs/>
          <w:sz w:val="20"/>
          <w:szCs w:val="20"/>
        </w:rPr>
        <w:t xml:space="preserve">u nákladů spojených s expedicí </w:t>
      </w:r>
      <w:r w:rsidRPr="00FF3712">
        <w:rPr>
          <w:rFonts w:asciiTheme="minorHAnsi" w:hAnsiTheme="minorHAnsi"/>
          <w:i/>
          <w:iCs/>
          <w:sz w:val="20"/>
          <w:szCs w:val="20"/>
        </w:rPr>
        <w:t xml:space="preserve">zboží zpět Kupujícímu. </w:t>
      </w:r>
    </w:p>
    <w:p w14:paraId="65FD3C8B" w14:textId="77777777" w:rsidR="00F822DD" w:rsidRPr="00FF3712" w:rsidRDefault="00F822DD">
      <w:pPr>
        <w:jc w:val="both"/>
        <w:rPr>
          <w:rFonts w:asciiTheme="minorHAnsi" w:hAnsiTheme="minorHAnsi"/>
          <w:sz w:val="10"/>
          <w:szCs w:val="10"/>
        </w:rPr>
      </w:pPr>
    </w:p>
    <w:p w14:paraId="3F089263" w14:textId="77777777" w:rsidR="00F822DD" w:rsidRPr="00FF3712" w:rsidRDefault="00F822DD">
      <w:pPr>
        <w:jc w:val="both"/>
        <w:rPr>
          <w:rFonts w:asciiTheme="minorHAnsi" w:hAnsiTheme="minorHAnsi"/>
          <w:sz w:val="20"/>
          <w:szCs w:val="20"/>
        </w:rPr>
      </w:pPr>
      <w:r w:rsidRPr="00FF3712">
        <w:rPr>
          <w:rFonts w:asciiTheme="minorHAnsi" w:hAnsiTheme="minorHAnsi"/>
          <w:sz w:val="20"/>
          <w:szCs w:val="20"/>
        </w:rPr>
        <w:lastRenderedPageBreak/>
        <w:t xml:space="preserve">Zboží, není-li domluveno jinak, zasílejte </w:t>
      </w:r>
      <w:r w:rsidRPr="00FF3712">
        <w:rPr>
          <w:rFonts w:asciiTheme="minorHAnsi" w:hAnsiTheme="minorHAnsi"/>
          <w:b/>
          <w:bCs/>
          <w:sz w:val="20"/>
          <w:szCs w:val="20"/>
        </w:rPr>
        <w:t>kompletní</w:t>
      </w:r>
      <w:r w:rsidRPr="00FF3712">
        <w:rPr>
          <w:rFonts w:asciiTheme="minorHAnsi" w:hAnsiTheme="minorHAnsi"/>
          <w:sz w:val="20"/>
          <w:szCs w:val="20"/>
        </w:rPr>
        <w:t xml:space="preserve"> (všechny dodané součásti) zabalené tak, aby při jeho přepravě nedošlo k poškození přepravcem. </w:t>
      </w:r>
    </w:p>
    <w:p w14:paraId="46E4BD66" w14:textId="77777777" w:rsidR="00F822DD" w:rsidRPr="00FF3712" w:rsidRDefault="00F822DD">
      <w:pPr>
        <w:jc w:val="both"/>
        <w:rPr>
          <w:rFonts w:asciiTheme="minorHAnsi" w:hAnsiTheme="minorHAnsi"/>
          <w:sz w:val="10"/>
          <w:szCs w:val="10"/>
        </w:rPr>
      </w:pPr>
    </w:p>
    <w:p w14:paraId="5042DF4D" w14:textId="77777777" w:rsidR="00F822DD" w:rsidRPr="00FF3712" w:rsidRDefault="00F822DD">
      <w:pPr>
        <w:jc w:val="both"/>
        <w:rPr>
          <w:rFonts w:asciiTheme="minorHAnsi" w:hAnsiTheme="minorHAnsi"/>
          <w:sz w:val="10"/>
          <w:szCs w:val="10"/>
        </w:rPr>
      </w:pPr>
    </w:p>
    <w:p w14:paraId="307D605E" w14:textId="77777777" w:rsidR="00FC390E" w:rsidRDefault="00F822DD">
      <w:pPr>
        <w:jc w:val="both"/>
        <w:rPr>
          <w:rFonts w:asciiTheme="minorHAnsi" w:hAnsiTheme="minorHAnsi"/>
          <w:sz w:val="20"/>
          <w:szCs w:val="20"/>
        </w:rPr>
      </w:pPr>
      <w:r w:rsidRPr="00FF3712">
        <w:rPr>
          <w:rFonts w:asciiTheme="minorHAnsi" w:hAnsiTheme="minorHAnsi"/>
          <w:sz w:val="20"/>
          <w:szCs w:val="20"/>
        </w:rPr>
        <w:t>Adresa p</w:t>
      </w:r>
      <w:r w:rsidR="00525219" w:rsidRPr="00FF3712">
        <w:rPr>
          <w:rFonts w:asciiTheme="minorHAnsi" w:hAnsiTheme="minorHAnsi"/>
          <w:sz w:val="20"/>
          <w:szCs w:val="20"/>
        </w:rPr>
        <w:t>ro zasílání či osobní doručení z</w:t>
      </w:r>
      <w:r w:rsidRPr="00FF3712">
        <w:rPr>
          <w:rFonts w:asciiTheme="minorHAnsi" w:hAnsiTheme="minorHAnsi"/>
          <w:sz w:val="20"/>
          <w:szCs w:val="20"/>
        </w:rPr>
        <w:t xml:space="preserve">boží: </w:t>
      </w:r>
    </w:p>
    <w:p w14:paraId="22BFCC3A" w14:textId="52409B92" w:rsidR="00F822DD" w:rsidRDefault="00FF3712" w:rsidP="00FF3712">
      <w:pPr>
        <w:spacing w:before="80" w:after="80"/>
        <w:jc w:val="both"/>
        <w:rPr>
          <w:rFonts w:asciiTheme="minorHAnsi" w:hAnsiTheme="minorHAnsi"/>
          <w:sz w:val="22"/>
          <w:szCs w:val="22"/>
        </w:rPr>
      </w:pPr>
      <w:r w:rsidRPr="00FF3712">
        <w:rPr>
          <w:rFonts w:asciiTheme="minorHAnsi" w:hAnsiTheme="minorHAnsi"/>
          <w:sz w:val="22"/>
          <w:szCs w:val="22"/>
        </w:rPr>
        <w:t>INOSA s.r.o.</w:t>
      </w:r>
    </w:p>
    <w:p w14:paraId="1C3EC5AC" w14:textId="77777777" w:rsidR="00FF3712" w:rsidRPr="00FF3712" w:rsidRDefault="00FF3712" w:rsidP="00FF3712">
      <w:pPr>
        <w:spacing w:before="80" w:after="80"/>
        <w:jc w:val="both"/>
        <w:rPr>
          <w:rFonts w:asciiTheme="minorHAnsi" w:hAnsiTheme="minorHAnsi"/>
          <w:sz w:val="22"/>
          <w:szCs w:val="22"/>
        </w:rPr>
      </w:pPr>
      <w:r w:rsidRPr="00FF3712">
        <w:rPr>
          <w:rFonts w:asciiTheme="minorHAnsi" w:hAnsiTheme="minorHAnsi"/>
          <w:sz w:val="22"/>
          <w:szCs w:val="22"/>
        </w:rPr>
        <w:t>Burianova 956/6</w:t>
      </w:r>
    </w:p>
    <w:p w14:paraId="330A94C7" w14:textId="420AB5AC" w:rsidR="00F822DD" w:rsidRDefault="00FF3712" w:rsidP="00FF3712">
      <w:pPr>
        <w:spacing w:before="80" w:after="80"/>
        <w:jc w:val="both"/>
        <w:rPr>
          <w:rFonts w:asciiTheme="minorHAnsi" w:hAnsiTheme="minorHAnsi"/>
          <w:sz w:val="22"/>
          <w:szCs w:val="22"/>
        </w:rPr>
      </w:pPr>
      <w:r w:rsidRPr="00FF3712">
        <w:rPr>
          <w:rFonts w:asciiTheme="minorHAnsi" w:hAnsiTheme="minorHAnsi"/>
          <w:sz w:val="22"/>
          <w:szCs w:val="22"/>
        </w:rPr>
        <w:t xml:space="preserve">Praha </w:t>
      </w:r>
      <w:r w:rsidRPr="00FF3712">
        <w:rPr>
          <w:rFonts w:asciiTheme="minorHAnsi" w:hAnsiTheme="minorHAnsi"/>
          <w:sz w:val="22"/>
          <w:szCs w:val="22"/>
        </w:rPr>
        <w:t>4–142</w:t>
      </w:r>
      <w:r w:rsidRPr="00FF3712">
        <w:rPr>
          <w:rFonts w:asciiTheme="minorHAnsi" w:hAnsiTheme="minorHAnsi"/>
          <w:sz w:val="22"/>
          <w:szCs w:val="22"/>
        </w:rPr>
        <w:t xml:space="preserve"> 00</w:t>
      </w:r>
    </w:p>
    <w:p w14:paraId="231984F9" w14:textId="77777777" w:rsidR="00FF3712" w:rsidRDefault="00FF3712" w:rsidP="00FF3712">
      <w:pPr>
        <w:jc w:val="both"/>
        <w:rPr>
          <w:rFonts w:asciiTheme="minorHAnsi" w:hAnsiTheme="minorHAnsi"/>
          <w:sz w:val="22"/>
          <w:szCs w:val="22"/>
        </w:rPr>
      </w:pPr>
    </w:p>
    <w:p w14:paraId="481CA066" w14:textId="77777777" w:rsidR="00FF3712" w:rsidRPr="00FF3712" w:rsidRDefault="00FF3712" w:rsidP="00FF3712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FF3712">
        <w:rPr>
          <w:rFonts w:asciiTheme="minorHAnsi" w:hAnsiTheme="minorHAnsi"/>
          <w:b/>
          <w:bCs/>
          <w:sz w:val="20"/>
          <w:szCs w:val="20"/>
        </w:rPr>
        <w:t>Přiložte kopii daňového dokladu + reklamační formulář + případně předešlá vyjádření k reklamaci Zboží</w:t>
      </w:r>
    </w:p>
    <w:p w14:paraId="4EA5C252" w14:textId="77777777" w:rsidR="00FF3712" w:rsidRDefault="00FF3712" w:rsidP="00FF3712">
      <w:pPr>
        <w:jc w:val="both"/>
        <w:rPr>
          <w:rFonts w:asciiTheme="minorHAnsi" w:hAnsiTheme="minorHAnsi"/>
          <w:sz w:val="22"/>
          <w:szCs w:val="22"/>
        </w:rPr>
      </w:pPr>
    </w:p>
    <w:p w14:paraId="2A419777" w14:textId="77777777" w:rsidR="00FF3712" w:rsidRPr="00FF3712" w:rsidRDefault="00FF3712" w:rsidP="00FF3712">
      <w:pPr>
        <w:jc w:val="both"/>
        <w:rPr>
          <w:rFonts w:asciiTheme="minorHAnsi" w:hAnsiTheme="minorHAnsi"/>
          <w:sz w:val="20"/>
          <w:szCs w:val="20"/>
        </w:rPr>
      </w:pPr>
    </w:p>
    <w:p w14:paraId="37FA699D" w14:textId="77777777" w:rsidR="00F822DD" w:rsidRPr="00FF3712" w:rsidRDefault="00F822DD" w:rsidP="00FF3712">
      <w:pPr>
        <w:spacing w:before="80" w:after="80"/>
        <w:rPr>
          <w:rFonts w:asciiTheme="minorHAnsi" w:hAnsiTheme="minorHAnsi"/>
          <w:sz w:val="22"/>
          <w:szCs w:val="22"/>
          <w:shd w:val="clear" w:color="auto" w:fill="FFFF00"/>
        </w:rPr>
      </w:pPr>
      <w:r w:rsidRPr="00FF3712">
        <w:rPr>
          <w:rFonts w:asciiTheme="minorHAnsi" w:hAnsiTheme="minorHAnsi"/>
          <w:sz w:val="22"/>
          <w:szCs w:val="22"/>
        </w:rPr>
        <w:t xml:space="preserve">V </w:t>
      </w:r>
      <w:r w:rsidRPr="00FF3712">
        <w:rPr>
          <w:rFonts w:asciiTheme="minorHAnsi" w:hAnsiTheme="minorHAnsi"/>
          <w:sz w:val="22"/>
          <w:szCs w:val="22"/>
          <w:highlight w:val="yellow"/>
          <w:shd w:val="clear" w:color="auto" w:fill="FFFF00"/>
        </w:rPr>
        <w:t>.............................................</w:t>
      </w:r>
      <w:r w:rsidRPr="00FF3712">
        <w:rPr>
          <w:rFonts w:asciiTheme="minorHAnsi" w:hAnsiTheme="minorHAnsi"/>
          <w:sz w:val="22"/>
          <w:szCs w:val="22"/>
        </w:rPr>
        <w:t xml:space="preserve"> dne </w:t>
      </w:r>
      <w:r w:rsidRPr="00FF3712">
        <w:rPr>
          <w:rFonts w:asciiTheme="minorHAnsi" w:hAnsiTheme="minorHAnsi"/>
          <w:sz w:val="22"/>
          <w:szCs w:val="22"/>
          <w:highlight w:val="yellow"/>
          <w:shd w:val="clear" w:color="auto" w:fill="FFFF00"/>
        </w:rPr>
        <w:t>..............................</w:t>
      </w:r>
    </w:p>
    <w:p w14:paraId="1CB28547" w14:textId="77777777" w:rsidR="00F822DD" w:rsidRPr="00FF3712" w:rsidRDefault="00F822DD">
      <w:pPr>
        <w:jc w:val="right"/>
        <w:rPr>
          <w:rFonts w:asciiTheme="minorHAnsi" w:hAnsiTheme="minorHAnsi"/>
          <w:sz w:val="22"/>
          <w:szCs w:val="22"/>
        </w:rPr>
      </w:pPr>
    </w:p>
    <w:p w14:paraId="614A0BFD" w14:textId="77777777" w:rsidR="00FF3712" w:rsidRDefault="00FF3712">
      <w:pPr>
        <w:jc w:val="right"/>
        <w:rPr>
          <w:rFonts w:asciiTheme="minorHAnsi" w:hAnsiTheme="minorHAnsi"/>
          <w:sz w:val="22"/>
          <w:szCs w:val="22"/>
        </w:rPr>
      </w:pPr>
    </w:p>
    <w:p w14:paraId="5F6241F5" w14:textId="77777777" w:rsidR="00FF3712" w:rsidRPr="00FF3712" w:rsidRDefault="00FF3712">
      <w:pPr>
        <w:jc w:val="right"/>
        <w:rPr>
          <w:rFonts w:asciiTheme="minorHAnsi" w:hAnsiTheme="minorHAnsi"/>
          <w:sz w:val="22"/>
          <w:szCs w:val="22"/>
        </w:rPr>
      </w:pPr>
    </w:p>
    <w:p w14:paraId="7AC2BA9F" w14:textId="77777777" w:rsidR="002E44F8" w:rsidRPr="00FF3712" w:rsidRDefault="00F822DD" w:rsidP="002E44F8">
      <w:pPr>
        <w:jc w:val="right"/>
        <w:rPr>
          <w:rFonts w:asciiTheme="minorHAnsi" w:hAnsiTheme="minorHAnsi"/>
          <w:sz w:val="22"/>
          <w:szCs w:val="22"/>
        </w:rPr>
      </w:pPr>
      <w:r w:rsidRPr="00FF3712">
        <w:rPr>
          <w:rFonts w:asciiTheme="minorHAnsi" w:hAnsiTheme="minorHAnsi"/>
          <w:sz w:val="22"/>
          <w:szCs w:val="22"/>
        </w:rPr>
        <w:t>.............................................</w:t>
      </w:r>
    </w:p>
    <w:p w14:paraId="1B7E575B" w14:textId="77777777" w:rsidR="00F822DD" w:rsidRPr="00FF3712" w:rsidRDefault="00F822DD" w:rsidP="002E44F8">
      <w:pPr>
        <w:ind w:left="5664" w:firstLine="708"/>
        <w:jc w:val="center"/>
        <w:rPr>
          <w:rFonts w:asciiTheme="minorHAnsi" w:hAnsiTheme="minorHAnsi"/>
          <w:sz w:val="22"/>
          <w:szCs w:val="22"/>
        </w:rPr>
      </w:pPr>
      <w:r w:rsidRPr="00FF3712">
        <w:rPr>
          <w:rFonts w:asciiTheme="minorHAnsi" w:hAnsiTheme="minorHAnsi"/>
          <w:sz w:val="22"/>
          <w:szCs w:val="22"/>
        </w:rPr>
        <w:t>Podpis</w:t>
      </w:r>
    </w:p>
    <w:sectPr w:rsidR="00F822DD" w:rsidRPr="00FF3712" w:rsidSect="002E44F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3024"/>
        </w:tabs>
        <w:ind w:left="30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 w16cid:durableId="1050958058">
    <w:abstractNumId w:val="0"/>
  </w:num>
  <w:num w:numId="2" w16cid:durableId="1430808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5F"/>
    <w:rsid w:val="0005547E"/>
    <w:rsid w:val="00076C03"/>
    <w:rsid w:val="000B3A30"/>
    <w:rsid w:val="002E44F8"/>
    <w:rsid w:val="00414D5F"/>
    <w:rsid w:val="00525219"/>
    <w:rsid w:val="00562CEC"/>
    <w:rsid w:val="005B15DD"/>
    <w:rsid w:val="007677E5"/>
    <w:rsid w:val="007B2F67"/>
    <w:rsid w:val="00A72780"/>
    <w:rsid w:val="00D34017"/>
    <w:rsid w:val="00DC50A5"/>
    <w:rsid w:val="00E00D2B"/>
    <w:rsid w:val="00F822DD"/>
    <w:rsid w:val="00FC390E"/>
    <w:rsid w:val="00FF194D"/>
    <w:rsid w:val="00F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C219E3"/>
  <w15:chartTrackingRefBased/>
  <w15:docId w15:val="{B02A8479-3976-4DCD-8139-DE382F86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120" w:after="120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120" w:after="120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efaultParagraphFont">
    <w:name w:val="Default Paragraph Font"/>
  </w:style>
  <w:style w:type="character" w:styleId="Hypertextovodkaz">
    <w:name w:val="Hyperlink"/>
    <w:rPr>
      <w:color w:val="000000"/>
      <w:u w:val="single"/>
    </w:rPr>
  </w:style>
  <w:style w:type="character" w:customStyle="1" w:styleId="style3">
    <w:name w:val="style3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BalloonText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Sport365.cz</dc:creator>
  <cp:keywords/>
  <cp:lastModifiedBy>Martin Cihlář | EMRIS</cp:lastModifiedBy>
  <cp:revision>2</cp:revision>
  <cp:lastPrinted>2010-04-06T22:49:00Z</cp:lastPrinted>
  <dcterms:created xsi:type="dcterms:W3CDTF">2024-11-14T22:06:00Z</dcterms:created>
  <dcterms:modified xsi:type="dcterms:W3CDTF">2024-11-14T22:06:00Z</dcterms:modified>
</cp:coreProperties>
</file>